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1540" w:rightChars="700" w:firstLine="300" w:firstLineChars="1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附件3: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40" w:firstLineChars="10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 w:cs="黑体"/>
          <w:color w:val="000000"/>
          <w:sz w:val="44"/>
          <w:szCs w:val="44"/>
          <w:u w:val="none"/>
        </w:rPr>
        <w:t>印尼洪明实业有限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公司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40" w:firstLineChars="10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应聘人员诚信承诺书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" w:hAnsi="仿宋" w:eastAsia="仿宋"/>
          <w:color w:val="000000"/>
          <w:sz w:val="30"/>
          <w:szCs w:val="30"/>
        </w:rPr>
      </w:pP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印尼洪明实业有限公司：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我已仔细阅读招聘公告，清楚并同意有关诚信参加公开招引的内容。现承诺如下：本人在报名中所提供的信息真实有效，并无下列情况：（1）正在接受司法机关侦察或纪检监察机关立案审查；（2）正在党纪、政纪处分所规定的提任使用限制期内；（3）受过司法机关刑事处罚；（4）违反计划生育等国家法律法规的其他情形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严格遵守招聘纪律，绝不以任何形式作弊。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我确认：如上述情况与事实不符，</w:t>
      </w:r>
      <w:r>
        <w:rPr>
          <w:rFonts w:hint="eastAsia" w:ascii="仿宋_GB2312" w:eastAsia="仿宋_GB2312"/>
          <w:sz w:val="32"/>
          <w:szCs w:val="32"/>
        </w:rPr>
        <w:t>印尼洪明实业有限公司</w:t>
      </w:r>
      <w:r>
        <w:rPr>
          <w:rFonts w:hint="eastAsia" w:ascii="仿宋" w:hAnsi="仿宋" w:eastAsia="仿宋"/>
          <w:color w:val="000000"/>
          <w:sz w:val="30"/>
          <w:szCs w:val="30"/>
        </w:rPr>
        <w:t>有权随时撤销对我的录用。若我因录用与原单位发生的一切经济问题由我自行处理。我同时承诺服从</w:t>
      </w:r>
      <w:r>
        <w:rPr>
          <w:rFonts w:hint="eastAsia" w:ascii="仿宋_GB2312" w:eastAsia="仿宋_GB2312"/>
          <w:sz w:val="32"/>
          <w:szCs w:val="32"/>
        </w:rPr>
        <w:t>印尼洪明实业有限公司</w:t>
      </w:r>
      <w:r>
        <w:rPr>
          <w:rFonts w:hint="eastAsia" w:ascii="仿宋" w:hAnsi="仿宋" w:eastAsia="仿宋"/>
          <w:color w:val="000000"/>
          <w:sz w:val="30"/>
          <w:szCs w:val="30"/>
        </w:rPr>
        <w:t>工作安排及调动。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000" w:firstLineChars="2000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00" w:firstLineChars="18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承诺人：</w:t>
      </w:r>
    </w:p>
    <w:p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4C3042A4"/>
    <w:rsid w:val="4C3042A4"/>
    <w:rsid w:val="752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293</Characters>
  <Lines>0</Lines>
  <Paragraphs>0</Paragraphs>
  <TotalTime>0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2023-01-29T09:02:00Z</dcterms:created>
  <dc:creator>yangling</dc:creator>
  <cp:lastModifiedBy>yangling</cp:lastModifiedBy>
  <dcterms:modified xsi:type="dcterms:W3CDTF">2023-01-29T09:30:39Z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1665519CC7B8423C8FC8FC925D7FAD18</vt:lpwstr>
  </property>
</Properties>
</file>